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5B" w:rsidRPr="005C52F6" w:rsidRDefault="0022579E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4AEB">
        <w:rPr>
          <w:rFonts w:ascii="Arial" w:hAnsi="Arial" w:cs="Arial"/>
          <w:b/>
          <w:sz w:val="32"/>
          <w:szCs w:val="32"/>
        </w:rPr>
        <w:t>5.02</w:t>
      </w:r>
      <w:r w:rsidR="00555488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C64AEB">
        <w:rPr>
          <w:rFonts w:ascii="Arial" w:hAnsi="Arial" w:cs="Arial"/>
          <w:b/>
          <w:sz w:val="32"/>
          <w:szCs w:val="32"/>
        </w:rPr>
        <w:t>311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БОХАНСКИЙ РАЙОН</w:t>
      </w:r>
    </w:p>
    <w:p w:rsidR="00081A5B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МУНИ</w:t>
      </w:r>
      <w:r w:rsidR="00C75764">
        <w:rPr>
          <w:rFonts w:ascii="Arial" w:hAnsi="Arial" w:cs="Arial"/>
          <w:b/>
          <w:sz w:val="32"/>
          <w:szCs w:val="32"/>
        </w:rPr>
        <w:t>ЦИПАЛЬНОЕ ОБРАЗОВАНИЕ «СЕРЕДКИНО</w:t>
      </w:r>
      <w:r w:rsidRPr="005C52F6">
        <w:rPr>
          <w:rFonts w:ascii="Arial" w:hAnsi="Arial" w:cs="Arial"/>
          <w:b/>
          <w:sz w:val="32"/>
          <w:szCs w:val="32"/>
        </w:rPr>
        <w:t>»</w:t>
      </w:r>
    </w:p>
    <w:p w:rsidR="005C52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ДУМА</w:t>
      </w:r>
    </w:p>
    <w:p w:rsidR="00EA4BF6" w:rsidRP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РЕШЕНИЕ</w:t>
      </w:r>
    </w:p>
    <w:p w:rsid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2F6" w:rsidRDefault="005C52F6" w:rsidP="005C52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2F6">
        <w:rPr>
          <w:rFonts w:ascii="Arial" w:hAnsi="Arial" w:cs="Arial"/>
          <w:b/>
          <w:sz w:val="32"/>
          <w:szCs w:val="32"/>
        </w:rPr>
        <w:t>«ОБ УТВЕРЖДЕНИИ ПРОГНОЗНОГО ПЛАНА ПРИВАТИЗАЦИИ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5488">
        <w:rPr>
          <w:rFonts w:ascii="Arial" w:hAnsi="Arial" w:cs="Arial"/>
          <w:b/>
          <w:sz w:val="32"/>
          <w:szCs w:val="32"/>
        </w:rPr>
        <w:t>НА ОЧЕРЕДНОЙ ФИНАНСОВЫЙ 2021</w:t>
      </w:r>
      <w:r w:rsidRPr="005C52F6">
        <w:rPr>
          <w:rFonts w:ascii="Arial" w:hAnsi="Arial" w:cs="Arial"/>
          <w:b/>
          <w:sz w:val="32"/>
          <w:szCs w:val="32"/>
        </w:rPr>
        <w:t xml:space="preserve"> ГОД»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81A5B" w:rsidRPr="005C52F6" w:rsidRDefault="005C52F6" w:rsidP="005C52F6">
      <w:pPr>
        <w:spacing w:after="0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Федеральным законом Российской Ф</w:t>
      </w:r>
      <w:r w:rsidRPr="005C52F6">
        <w:rPr>
          <w:rFonts w:ascii="Arial" w:hAnsi="Arial" w:cs="Arial"/>
          <w:sz w:val="24"/>
          <w:szCs w:val="24"/>
        </w:rPr>
        <w:t>едерац</w:t>
      </w:r>
      <w:r>
        <w:rPr>
          <w:rFonts w:ascii="Arial" w:hAnsi="Arial" w:cs="Arial"/>
          <w:sz w:val="24"/>
          <w:szCs w:val="24"/>
        </w:rPr>
        <w:t>ии от 6.10.2003 года № 131-ФЗ «О</w:t>
      </w:r>
      <w:r w:rsidRPr="005C52F6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</w:t>
      </w:r>
      <w:r w:rsidRPr="005C52F6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Pr="005C52F6">
        <w:rPr>
          <w:rFonts w:ascii="Arial" w:hAnsi="Arial" w:cs="Arial"/>
          <w:sz w:val="24"/>
          <w:szCs w:val="24"/>
        </w:rPr>
        <w:t>едераци</w:t>
      </w:r>
      <w:r>
        <w:rPr>
          <w:rFonts w:ascii="Arial" w:hAnsi="Arial" w:cs="Arial"/>
          <w:sz w:val="24"/>
          <w:szCs w:val="24"/>
        </w:rPr>
        <w:t>и», в соответствии с Ф</w:t>
      </w:r>
      <w:r w:rsidRPr="005C52F6">
        <w:rPr>
          <w:rFonts w:ascii="Arial" w:hAnsi="Arial" w:cs="Arial"/>
          <w:sz w:val="24"/>
          <w:szCs w:val="24"/>
        </w:rPr>
        <w:t xml:space="preserve">едеральным законом от 21.12.2001 года № 178-фз «о приватизации государственного </w:t>
      </w:r>
      <w:r>
        <w:rPr>
          <w:rFonts w:ascii="Arial" w:hAnsi="Arial" w:cs="Arial"/>
          <w:sz w:val="24"/>
          <w:szCs w:val="24"/>
        </w:rPr>
        <w:t>и муниципального имущества», с Федеральным законом Российской Ф</w:t>
      </w:r>
      <w:r w:rsidRPr="005C52F6">
        <w:rPr>
          <w:rFonts w:ascii="Arial" w:hAnsi="Arial" w:cs="Arial"/>
          <w:sz w:val="24"/>
          <w:szCs w:val="24"/>
        </w:rPr>
        <w:t>едерации № 159-</w:t>
      </w:r>
      <w:r>
        <w:rPr>
          <w:rFonts w:ascii="Arial" w:hAnsi="Arial" w:cs="Arial"/>
          <w:sz w:val="24"/>
          <w:szCs w:val="24"/>
        </w:rPr>
        <w:t>ФЗ от 22.06.2008 г. «О</w:t>
      </w:r>
      <w:r w:rsidRPr="005C52F6">
        <w:rPr>
          <w:rFonts w:ascii="Arial" w:hAnsi="Arial" w:cs="Arial"/>
          <w:sz w:val="24"/>
          <w:szCs w:val="24"/>
        </w:rPr>
        <w:t>б особенностях отчуждения недвижимого имущества, находящегося в государст</w:t>
      </w:r>
      <w:r>
        <w:rPr>
          <w:rFonts w:ascii="Arial" w:hAnsi="Arial" w:cs="Arial"/>
          <w:sz w:val="24"/>
          <w:szCs w:val="24"/>
        </w:rPr>
        <w:t>венной собственности субъектов Российской Ф</w:t>
      </w:r>
      <w:r w:rsidRPr="005C52F6">
        <w:rPr>
          <w:rFonts w:ascii="Arial" w:hAnsi="Arial" w:cs="Arial"/>
          <w:sz w:val="24"/>
          <w:szCs w:val="24"/>
        </w:rPr>
        <w:t xml:space="preserve">едерации или в муниципальной собственности и арендуемого субъектами малого и среднего предпринимательства, и о внесении изменений в </w:t>
      </w:r>
      <w:r>
        <w:rPr>
          <w:rFonts w:ascii="Arial" w:hAnsi="Arial" w:cs="Arial"/>
          <w:sz w:val="24"/>
          <w:szCs w:val="24"/>
        </w:rPr>
        <w:t>отдельные законодательные акты Российской Федерации», Р</w:t>
      </w:r>
      <w:r w:rsidRPr="005C52F6">
        <w:rPr>
          <w:rFonts w:ascii="Arial" w:hAnsi="Arial" w:cs="Arial"/>
          <w:sz w:val="24"/>
          <w:szCs w:val="24"/>
        </w:rPr>
        <w:t>ешение</w:t>
      </w:r>
      <w:r w:rsidR="000C15E1">
        <w:rPr>
          <w:rFonts w:ascii="Arial" w:hAnsi="Arial" w:cs="Arial"/>
          <w:sz w:val="24"/>
          <w:szCs w:val="24"/>
        </w:rPr>
        <w:t>м думы МО «</w:t>
      </w:r>
      <w:proofErr w:type="spellStart"/>
      <w:r w:rsidR="000C15E1">
        <w:rPr>
          <w:rFonts w:ascii="Arial" w:hAnsi="Arial" w:cs="Arial"/>
          <w:sz w:val="24"/>
          <w:szCs w:val="24"/>
        </w:rPr>
        <w:t>Середкино</w:t>
      </w:r>
      <w:proofErr w:type="spellEnd"/>
      <w:r w:rsidR="00C64AEB">
        <w:rPr>
          <w:rFonts w:ascii="Arial" w:hAnsi="Arial" w:cs="Arial"/>
          <w:sz w:val="24"/>
          <w:szCs w:val="24"/>
        </w:rPr>
        <w:t>» № 311 от 25</w:t>
      </w:r>
      <w:r w:rsidR="00C75764">
        <w:rPr>
          <w:rFonts w:ascii="Arial" w:hAnsi="Arial" w:cs="Arial"/>
          <w:sz w:val="24"/>
          <w:szCs w:val="24"/>
        </w:rPr>
        <w:t>.0</w:t>
      </w:r>
      <w:r w:rsidR="00C64AEB">
        <w:rPr>
          <w:rFonts w:ascii="Arial" w:hAnsi="Arial" w:cs="Arial"/>
          <w:sz w:val="24"/>
          <w:szCs w:val="24"/>
        </w:rPr>
        <w:t>2.2021</w:t>
      </w:r>
      <w:r>
        <w:rPr>
          <w:rFonts w:ascii="Arial" w:hAnsi="Arial" w:cs="Arial"/>
          <w:sz w:val="24"/>
          <w:szCs w:val="24"/>
        </w:rPr>
        <w:t xml:space="preserve"> года «О</w:t>
      </w:r>
      <w:r w:rsidR="00C75764">
        <w:rPr>
          <w:rFonts w:ascii="Arial" w:hAnsi="Arial" w:cs="Arial"/>
          <w:sz w:val="24"/>
          <w:szCs w:val="24"/>
        </w:rPr>
        <w:t xml:space="preserve"> внесении изменений в  положение</w:t>
      </w:r>
      <w:r w:rsidRPr="005C52F6">
        <w:rPr>
          <w:rFonts w:ascii="Arial" w:hAnsi="Arial" w:cs="Arial"/>
          <w:sz w:val="24"/>
          <w:szCs w:val="24"/>
        </w:rPr>
        <w:t xml:space="preserve"> о приватизации муниципального имуществ</w:t>
      </w:r>
      <w:r>
        <w:rPr>
          <w:rFonts w:ascii="Arial" w:hAnsi="Arial" w:cs="Arial"/>
          <w:sz w:val="24"/>
          <w:szCs w:val="24"/>
        </w:rPr>
        <w:t>а в муниципальном образовании «</w:t>
      </w:r>
      <w:proofErr w:type="spellStart"/>
      <w:r w:rsidR="00C75764"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», руководствуясь У</w:t>
      </w:r>
      <w:r w:rsidRPr="005C52F6">
        <w:rPr>
          <w:rFonts w:ascii="Arial" w:hAnsi="Arial" w:cs="Arial"/>
          <w:sz w:val="24"/>
          <w:szCs w:val="24"/>
        </w:rPr>
        <w:t xml:space="preserve">ставом </w:t>
      </w:r>
      <w:r w:rsidR="00C75764">
        <w:rPr>
          <w:rFonts w:ascii="Arial" w:hAnsi="Arial" w:cs="Arial"/>
          <w:sz w:val="24"/>
          <w:szCs w:val="24"/>
        </w:rPr>
        <w:t>МО «</w:t>
      </w:r>
      <w:proofErr w:type="spellStart"/>
      <w:r w:rsidR="00C75764">
        <w:rPr>
          <w:rFonts w:ascii="Arial" w:hAnsi="Arial" w:cs="Arial"/>
          <w:sz w:val="24"/>
          <w:szCs w:val="24"/>
        </w:rPr>
        <w:t>Середкино</w:t>
      </w:r>
      <w:proofErr w:type="spellEnd"/>
      <w:r w:rsidRPr="005C52F6">
        <w:rPr>
          <w:rFonts w:ascii="Arial" w:hAnsi="Arial" w:cs="Arial"/>
          <w:sz w:val="24"/>
          <w:szCs w:val="24"/>
        </w:rPr>
        <w:t>»</w:t>
      </w:r>
      <w:r w:rsidR="00A53E06">
        <w:rPr>
          <w:rFonts w:ascii="Arial" w:hAnsi="Arial" w:cs="Arial"/>
          <w:sz w:val="24"/>
          <w:szCs w:val="24"/>
        </w:rPr>
        <w:t>.</w:t>
      </w:r>
    </w:p>
    <w:p w:rsidR="00EA4BF6" w:rsidRPr="005C52F6" w:rsidRDefault="00EA4BF6" w:rsidP="005C52F6">
      <w:pPr>
        <w:spacing w:after="0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081A5B" w:rsidP="00081A5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52F6">
        <w:rPr>
          <w:rFonts w:ascii="Arial" w:hAnsi="Arial" w:cs="Arial"/>
          <w:b/>
          <w:sz w:val="30"/>
          <w:szCs w:val="30"/>
        </w:rPr>
        <w:t>РЕШИЛА:</w:t>
      </w:r>
    </w:p>
    <w:p w:rsidR="00081A5B" w:rsidRDefault="00081A5B" w:rsidP="00081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081A5B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1. Утвердить </w:t>
      </w:r>
      <w:r w:rsidR="00EA4BF6" w:rsidRPr="005C52F6">
        <w:rPr>
          <w:rFonts w:ascii="Arial" w:hAnsi="Arial" w:cs="Arial"/>
          <w:sz w:val="24"/>
          <w:szCs w:val="24"/>
        </w:rPr>
        <w:t xml:space="preserve">прилагаемый </w:t>
      </w:r>
      <w:r w:rsidR="00306375" w:rsidRPr="005C52F6">
        <w:rPr>
          <w:rFonts w:ascii="Arial" w:hAnsi="Arial" w:cs="Arial"/>
          <w:sz w:val="24"/>
          <w:szCs w:val="24"/>
        </w:rPr>
        <w:t xml:space="preserve">прогнозный </w:t>
      </w:r>
      <w:r w:rsidRPr="005C52F6">
        <w:rPr>
          <w:rFonts w:ascii="Arial" w:hAnsi="Arial" w:cs="Arial"/>
          <w:sz w:val="24"/>
          <w:szCs w:val="24"/>
        </w:rPr>
        <w:t xml:space="preserve">План приватизации муниципального имущества </w:t>
      </w:r>
      <w:r w:rsidR="00EA4BF6" w:rsidRPr="005C52F6">
        <w:rPr>
          <w:rFonts w:ascii="Arial" w:hAnsi="Arial" w:cs="Arial"/>
          <w:sz w:val="24"/>
          <w:szCs w:val="24"/>
        </w:rPr>
        <w:t xml:space="preserve">на </w:t>
      </w:r>
      <w:r w:rsidR="00306375" w:rsidRPr="005C52F6">
        <w:rPr>
          <w:rFonts w:ascii="Arial" w:hAnsi="Arial" w:cs="Arial"/>
          <w:sz w:val="24"/>
          <w:szCs w:val="24"/>
        </w:rPr>
        <w:t xml:space="preserve">очередной </w:t>
      </w:r>
      <w:r w:rsidR="00555488">
        <w:rPr>
          <w:rFonts w:ascii="Arial" w:hAnsi="Arial" w:cs="Arial"/>
          <w:sz w:val="24"/>
          <w:szCs w:val="24"/>
        </w:rPr>
        <w:t>финансовый 2021</w:t>
      </w:r>
      <w:r w:rsidR="00EA4BF6" w:rsidRPr="005C52F6">
        <w:rPr>
          <w:rFonts w:ascii="Arial" w:hAnsi="Arial" w:cs="Arial"/>
          <w:sz w:val="24"/>
          <w:szCs w:val="24"/>
        </w:rPr>
        <w:t xml:space="preserve"> год.</w:t>
      </w:r>
    </w:p>
    <w:p w:rsidR="00081A5B" w:rsidRPr="005C52F6" w:rsidRDefault="000C15E1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Земельный участок по адресу</w:t>
      </w:r>
      <w:r w:rsidR="00081A5B" w:rsidRPr="005C52F6">
        <w:rPr>
          <w:rFonts w:ascii="Arial" w:hAnsi="Arial" w:cs="Arial"/>
          <w:sz w:val="24"/>
          <w:szCs w:val="24"/>
        </w:rPr>
        <w:t>: -</w:t>
      </w:r>
      <w:r>
        <w:rPr>
          <w:rFonts w:ascii="Arial" w:hAnsi="Arial" w:cs="Arial"/>
          <w:sz w:val="24"/>
          <w:szCs w:val="24"/>
        </w:rPr>
        <w:t xml:space="preserve"> </w:t>
      </w:r>
      <w:r w:rsidR="0055548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555488">
        <w:rPr>
          <w:rFonts w:ascii="Arial" w:hAnsi="Arial" w:cs="Arial"/>
          <w:sz w:val="24"/>
          <w:szCs w:val="24"/>
        </w:rPr>
        <w:t>Середкино</w:t>
      </w:r>
      <w:proofErr w:type="spellEnd"/>
      <w:r w:rsidR="00555488">
        <w:rPr>
          <w:rFonts w:ascii="Arial" w:hAnsi="Arial" w:cs="Arial"/>
          <w:sz w:val="24"/>
          <w:szCs w:val="24"/>
        </w:rPr>
        <w:t xml:space="preserve"> ул. Молодежная уч.51</w:t>
      </w:r>
      <w:r>
        <w:rPr>
          <w:rFonts w:ascii="Arial" w:hAnsi="Arial" w:cs="Arial"/>
          <w:sz w:val="24"/>
          <w:szCs w:val="24"/>
        </w:rPr>
        <w:t>-</w:t>
      </w:r>
      <w:r w:rsidR="00A53E06">
        <w:rPr>
          <w:rFonts w:ascii="Arial" w:hAnsi="Arial" w:cs="Arial"/>
          <w:sz w:val="24"/>
          <w:szCs w:val="24"/>
        </w:rPr>
        <w:t xml:space="preserve"> </w:t>
      </w:r>
      <w:r w:rsidR="00555488">
        <w:rPr>
          <w:rFonts w:ascii="Arial" w:hAnsi="Arial" w:cs="Arial"/>
          <w:sz w:val="24"/>
          <w:szCs w:val="24"/>
        </w:rPr>
        <w:t>1179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proofErr w:type="gramStart"/>
      <w:r>
        <w:rPr>
          <w:rFonts w:ascii="Arial" w:hAnsi="Arial" w:cs="Arial"/>
          <w:sz w:val="24"/>
          <w:szCs w:val="24"/>
        </w:rPr>
        <w:t xml:space="preserve">свободный </w:t>
      </w:r>
      <w:r w:rsidR="007E70B7" w:rsidRPr="005C52F6">
        <w:rPr>
          <w:rFonts w:ascii="Arial" w:hAnsi="Arial" w:cs="Arial"/>
          <w:sz w:val="24"/>
          <w:szCs w:val="24"/>
        </w:rPr>
        <w:t>,</w:t>
      </w:r>
      <w:proofErr w:type="gramEnd"/>
      <w:r w:rsidR="007E70B7" w:rsidRPr="005C52F6">
        <w:rPr>
          <w:rFonts w:ascii="Arial" w:hAnsi="Arial" w:cs="Arial"/>
          <w:sz w:val="24"/>
          <w:szCs w:val="24"/>
        </w:rPr>
        <w:t xml:space="preserve"> </w:t>
      </w:r>
      <w:r w:rsidR="00081A5B" w:rsidRPr="005C52F6">
        <w:rPr>
          <w:rFonts w:ascii="Arial" w:hAnsi="Arial" w:cs="Arial"/>
          <w:sz w:val="24"/>
          <w:szCs w:val="24"/>
        </w:rPr>
        <w:t xml:space="preserve">выставить на торги на открытый аукцион </w:t>
      </w:r>
      <w:r w:rsidR="005C52F6" w:rsidRPr="005C52F6">
        <w:rPr>
          <w:rFonts w:ascii="Arial" w:hAnsi="Arial" w:cs="Arial"/>
          <w:sz w:val="24"/>
          <w:szCs w:val="24"/>
        </w:rPr>
        <w:t>по заключению договора</w:t>
      </w:r>
      <w:r w:rsidR="00081A5B" w:rsidRPr="005C52F6">
        <w:rPr>
          <w:rFonts w:ascii="Arial" w:hAnsi="Arial" w:cs="Arial"/>
          <w:sz w:val="24"/>
          <w:szCs w:val="24"/>
        </w:rPr>
        <w:t xml:space="preserve"> купли-продажи.</w:t>
      </w:r>
    </w:p>
    <w:p w:rsidR="008103EA" w:rsidRPr="005C52F6" w:rsidRDefault="008103EA" w:rsidP="005C52F6">
      <w:pPr>
        <w:spacing w:after="0"/>
        <w:ind w:right="-425" w:firstLine="426"/>
        <w:jc w:val="both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 xml:space="preserve">4. Опубликовать настоящее </w:t>
      </w:r>
      <w:r w:rsidR="000C15E1">
        <w:rPr>
          <w:rFonts w:ascii="Arial" w:hAnsi="Arial" w:cs="Arial"/>
          <w:sz w:val="24"/>
          <w:szCs w:val="24"/>
        </w:rPr>
        <w:t>решение в Вестнике МО «</w:t>
      </w:r>
      <w:proofErr w:type="spellStart"/>
      <w:r w:rsidR="000C15E1">
        <w:rPr>
          <w:rFonts w:ascii="Arial" w:hAnsi="Arial" w:cs="Arial"/>
          <w:sz w:val="24"/>
          <w:szCs w:val="24"/>
        </w:rPr>
        <w:t>Середкино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» и </w:t>
      </w:r>
      <w:r w:rsidR="000C15E1">
        <w:rPr>
          <w:rFonts w:ascii="Arial" w:hAnsi="Arial" w:cs="Arial"/>
          <w:sz w:val="24"/>
          <w:szCs w:val="24"/>
        </w:rPr>
        <w:t>на официальном сайте МО «</w:t>
      </w:r>
      <w:proofErr w:type="spellStart"/>
      <w:r w:rsidR="000C15E1">
        <w:rPr>
          <w:rFonts w:ascii="Arial" w:hAnsi="Arial" w:cs="Arial"/>
          <w:sz w:val="24"/>
          <w:szCs w:val="24"/>
        </w:rPr>
        <w:t>Середкино</w:t>
      </w:r>
      <w:proofErr w:type="spellEnd"/>
      <w:r w:rsidRPr="005C52F6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Интернет. </w:t>
      </w:r>
    </w:p>
    <w:p w:rsidR="00081A5B" w:rsidRDefault="00081A5B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DF0" w:rsidRDefault="005A0DF0" w:rsidP="00081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5B" w:rsidRPr="005C52F6" w:rsidRDefault="0022579E" w:rsidP="005C5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 w:rsidR="00081A5B" w:rsidRPr="005C52F6">
        <w:rPr>
          <w:rFonts w:ascii="Arial" w:hAnsi="Arial" w:cs="Arial"/>
          <w:sz w:val="24"/>
          <w:szCs w:val="24"/>
        </w:rPr>
        <w:t xml:space="preserve">», </w:t>
      </w:r>
    </w:p>
    <w:p w:rsidR="005C52F6" w:rsidRPr="005C52F6" w:rsidRDefault="005C52F6" w:rsidP="005C52F6">
      <w:pPr>
        <w:spacing w:after="0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Г</w:t>
      </w:r>
      <w:r w:rsidR="0022579E">
        <w:rPr>
          <w:rFonts w:ascii="Arial" w:hAnsi="Arial" w:cs="Arial"/>
          <w:sz w:val="24"/>
          <w:szCs w:val="24"/>
        </w:rPr>
        <w:t>лава МО «</w:t>
      </w:r>
      <w:proofErr w:type="spellStart"/>
      <w:r w:rsidR="0022579E">
        <w:rPr>
          <w:rFonts w:ascii="Arial" w:hAnsi="Arial" w:cs="Arial"/>
          <w:sz w:val="24"/>
          <w:szCs w:val="24"/>
        </w:rPr>
        <w:t>Середкино</w:t>
      </w:r>
      <w:proofErr w:type="spellEnd"/>
      <w:r w:rsidR="00081A5B" w:rsidRPr="005C52F6">
        <w:rPr>
          <w:rFonts w:ascii="Arial" w:hAnsi="Arial" w:cs="Arial"/>
          <w:sz w:val="24"/>
          <w:szCs w:val="24"/>
        </w:rPr>
        <w:t>»</w:t>
      </w:r>
    </w:p>
    <w:p w:rsidR="00081A5B" w:rsidRPr="005C52F6" w:rsidRDefault="0022579E" w:rsidP="005C52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И.А. Середкина</w:t>
      </w:r>
    </w:p>
    <w:p w:rsidR="00081A5B" w:rsidRPr="005C52F6" w:rsidRDefault="00081A5B" w:rsidP="005C52F6">
      <w:pPr>
        <w:spacing w:after="0"/>
        <w:rPr>
          <w:rFonts w:ascii="Arial" w:hAnsi="Arial" w:cs="Arial"/>
          <w:sz w:val="24"/>
          <w:szCs w:val="24"/>
        </w:rPr>
      </w:pPr>
    </w:p>
    <w:p w:rsidR="007E70B7" w:rsidRDefault="007E70B7" w:rsidP="005A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0B7" w:rsidRDefault="007E70B7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79E" w:rsidRDefault="0022579E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79E" w:rsidRDefault="0022579E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79E" w:rsidRDefault="0022579E" w:rsidP="004F4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421" w:rsidRPr="005C52F6" w:rsidRDefault="004F4421" w:rsidP="005C52F6">
      <w:pPr>
        <w:spacing w:after="0"/>
        <w:ind w:right="-425"/>
        <w:jc w:val="right"/>
        <w:rPr>
          <w:rFonts w:ascii="Courier New" w:hAnsi="Courier New" w:cs="Courier New"/>
        </w:rPr>
      </w:pPr>
      <w:r w:rsidRPr="005C52F6">
        <w:rPr>
          <w:rFonts w:ascii="Courier New" w:hAnsi="Courier New" w:cs="Courier New"/>
        </w:rPr>
        <w:lastRenderedPageBreak/>
        <w:t xml:space="preserve">Приложение № 1 </w:t>
      </w:r>
    </w:p>
    <w:p w:rsidR="004F4421" w:rsidRPr="005C52F6" w:rsidRDefault="00555488" w:rsidP="005C52F6">
      <w:pPr>
        <w:spacing w:after="0"/>
        <w:ind w:right="-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№ </w:t>
      </w:r>
    </w:p>
    <w:p w:rsidR="004F4421" w:rsidRPr="005C52F6" w:rsidRDefault="004F4421" w:rsidP="005C52F6">
      <w:pPr>
        <w:spacing w:after="0"/>
        <w:ind w:right="-425"/>
        <w:jc w:val="right"/>
        <w:rPr>
          <w:rFonts w:ascii="Courier New" w:hAnsi="Courier New" w:cs="Courier New"/>
        </w:rPr>
      </w:pPr>
      <w:r w:rsidRPr="005C52F6">
        <w:rPr>
          <w:rFonts w:ascii="Courier New" w:hAnsi="Courier New" w:cs="Courier New"/>
        </w:rPr>
        <w:t xml:space="preserve">от </w:t>
      </w:r>
      <w:r w:rsidR="00C64AEB">
        <w:rPr>
          <w:rFonts w:ascii="Courier New" w:hAnsi="Courier New" w:cs="Courier New"/>
        </w:rPr>
        <w:t>25.02</w:t>
      </w:r>
      <w:r w:rsidR="007F5794" w:rsidRPr="005C52F6">
        <w:rPr>
          <w:rFonts w:ascii="Courier New" w:hAnsi="Courier New" w:cs="Courier New"/>
        </w:rPr>
        <w:t>.</w:t>
      </w:r>
      <w:r w:rsidR="00555488">
        <w:rPr>
          <w:rFonts w:ascii="Courier New" w:hAnsi="Courier New" w:cs="Courier New"/>
        </w:rPr>
        <w:t xml:space="preserve"> 2021</w:t>
      </w:r>
      <w:r w:rsidRPr="005C52F6">
        <w:rPr>
          <w:rFonts w:ascii="Courier New" w:hAnsi="Courier New" w:cs="Courier New"/>
        </w:rPr>
        <w:t>г.</w:t>
      </w:r>
    </w:p>
    <w:p w:rsidR="004F4421" w:rsidRPr="00EA4BF6" w:rsidRDefault="004F4421" w:rsidP="004F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21" w:rsidRPr="005C52F6" w:rsidRDefault="004F4421" w:rsidP="004F44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52F6">
        <w:rPr>
          <w:rFonts w:ascii="Arial" w:hAnsi="Arial" w:cs="Arial"/>
          <w:sz w:val="24"/>
          <w:szCs w:val="24"/>
        </w:rPr>
        <w:t>Перечень объектов недвижимого имущества муниципального образования</w:t>
      </w:r>
      <w:r w:rsidR="0022579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2579E">
        <w:rPr>
          <w:rFonts w:ascii="Arial" w:hAnsi="Arial" w:cs="Arial"/>
          <w:sz w:val="24"/>
          <w:szCs w:val="24"/>
        </w:rPr>
        <w:t>Середкино</w:t>
      </w:r>
      <w:proofErr w:type="spellEnd"/>
      <w:r w:rsidRPr="005C52F6">
        <w:rPr>
          <w:rFonts w:ascii="Arial" w:hAnsi="Arial" w:cs="Arial"/>
          <w:sz w:val="24"/>
          <w:szCs w:val="24"/>
        </w:rPr>
        <w:t>», план</w:t>
      </w:r>
      <w:r w:rsidR="00EB14CF" w:rsidRPr="005C52F6">
        <w:rPr>
          <w:rFonts w:ascii="Arial" w:hAnsi="Arial" w:cs="Arial"/>
          <w:sz w:val="24"/>
          <w:szCs w:val="24"/>
        </w:rPr>
        <w:t>ируемые для приватизации  на 2020</w:t>
      </w:r>
      <w:r w:rsidRPr="005C52F6">
        <w:rPr>
          <w:rFonts w:ascii="Arial" w:hAnsi="Arial" w:cs="Arial"/>
          <w:sz w:val="24"/>
          <w:szCs w:val="24"/>
        </w:rPr>
        <w:t xml:space="preserve"> год</w:t>
      </w:r>
    </w:p>
    <w:p w:rsidR="005A0DF0" w:rsidRPr="00EA4BF6" w:rsidRDefault="005A0DF0" w:rsidP="004F4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977"/>
        <w:gridCol w:w="1984"/>
        <w:gridCol w:w="1418"/>
        <w:gridCol w:w="1701"/>
      </w:tblGrid>
      <w:tr w:rsidR="004F4421" w:rsidRPr="00EA4BF6" w:rsidTr="004F4421">
        <w:tc>
          <w:tcPr>
            <w:tcW w:w="534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5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Место нахождения объекта</w:t>
            </w:r>
          </w:p>
        </w:tc>
        <w:tc>
          <w:tcPr>
            <w:tcW w:w="1984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Назначение имущества</w:t>
            </w:r>
          </w:p>
        </w:tc>
        <w:tc>
          <w:tcPr>
            <w:tcW w:w="1418" w:type="dxa"/>
          </w:tcPr>
          <w:p w:rsidR="004F4421" w:rsidRPr="005C52F6" w:rsidRDefault="004F4421" w:rsidP="007201D0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Площадь объекта (</w:t>
            </w:r>
            <w:proofErr w:type="spellStart"/>
            <w:r w:rsidR="007201D0" w:rsidRPr="005C52F6">
              <w:rPr>
                <w:rFonts w:ascii="Courier New" w:hAnsi="Courier New" w:cs="Courier New"/>
              </w:rPr>
              <w:t>кв</w:t>
            </w:r>
            <w:r w:rsidRPr="005C52F6">
              <w:rPr>
                <w:rFonts w:ascii="Courier New" w:hAnsi="Courier New" w:cs="Courier New"/>
              </w:rPr>
              <w:t>.м</w:t>
            </w:r>
            <w:proofErr w:type="spellEnd"/>
            <w:r w:rsidRPr="005C52F6">
              <w:rPr>
                <w:rFonts w:ascii="Courier New" w:hAnsi="Courier New" w:cs="Courier New"/>
              </w:rPr>
              <w:t>.)</w:t>
            </w:r>
          </w:p>
        </w:tc>
        <w:tc>
          <w:tcPr>
            <w:tcW w:w="1701" w:type="dxa"/>
          </w:tcPr>
          <w:p w:rsidR="004F4421" w:rsidRPr="005C52F6" w:rsidRDefault="004F4421" w:rsidP="008A69DC">
            <w:pPr>
              <w:jc w:val="center"/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Предполагаемый срок приватизации</w:t>
            </w:r>
          </w:p>
        </w:tc>
      </w:tr>
      <w:tr w:rsidR="004F4421" w:rsidRPr="00EA4BF6" w:rsidTr="004F4421">
        <w:tc>
          <w:tcPr>
            <w:tcW w:w="534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1</w:t>
            </w:r>
          </w:p>
        </w:tc>
        <w:tc>
          <w:tcPr>
            <w:tcW w:w="2585" w:type="dxa"/>
          </w:tcPr>
          <w:p w:rsidR="004F4421" w:rsidRPr="005C52F6" w:rsidRDefault="0022579E" w:rsidP="002257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</w:t>
            </w:r>
          </w:p>
        </w:tc>
        <w:tc>
          <w:tcPr>
            <w:tcW w:w="2977" w:type="dxa"/>
          </w:tcPr>
          <w:p w:rsidR="004F4421" w:rsidRPr="005C52F6" w:rsidRDefault="004F4421" w:rsidP="008A69DC">
            <w:pPr>
              <w:rPr>
                <w:rFonts w:ascii="Courier New" w:hAnsi="Courier New" w:cs="Courier New"/>
              </w:rPr>
            </w:pPr>
            <w:r w:rsidRPr="005C52F6">
              <w:rPr>
                <w:rFonts w:ascii="Courier New" w:hAnsi="Courier New" w:cs="Courier New"/>
              </w:rPr>
              <w:t>Иркутская об</w:t>
            </w:r>
            <w:r w:rsidR="0022579E">
              <w:rPr>
                <w:rFonts w:ascii="Courier New" w:hAnsi="Courier New" w:cs="Courier New"/>
              </w:rPr>
              <w:t xml:space="preserve">л., </w:t>
            </w:r>
            <w:proofErr w:type="spellStart"/>
            <w:r w:rsidR="0022579E">
              <w:rPr>
                <w:rFonts w:ascii="Courier New" w:hAnsi="Courier New" w:cs="Courier New"/>
              </w:rPr>
              <w:t>Б</w:t>
            </w:r>
            <w:r w:rsidR="00555488">
              <w:rPr>
                <w:rFonts w:ascii="Courier New" w:hAnsi="Courier New" w:cs="Courier New"/>
              </w:rPr>
              <w:t>оханский</w:t>
            </w:r>
            <w:proofErr w:type="spellEnd"/>
            <w:r w:rsidR="00555488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="00555488">
              <w:rPr>
                <w:rFonts w:ascii="Courier New" w:hAnsi="Courier New" w:cs="Courier New"/>
              </w:rPr>
              <w:t>Середкино</w:t>
            </w:r>
            <w:proofErr w:type="spellEnd"/>
            <w:r w:rsidR="00555488">
              <w:rPr>
                <w:rFonts w:ascii="Courier New" w:hAnsi="Courier New" w:cs="Courier New"/>
              </w:rPr>
              <w:t xml:space="preserve"> ул. Молодежная уч.51</w:t>
            </w:r>
          </w:p>
        </w:tc>
        <w:tc>
          <w:tcPr>
            <w:tcW w:w="1984" w:type="dxa"/>
          </w:tcPr>
          <w:p w:rsidR="004F4421" w:rsidRPr="005C52F6" w:rsidRDefault="00A46025" w:rsidP="008A69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 объекты пожарной охраны</w:t>
            </w:r>
          </w:p>
        </w:tc>
        <w:tc>
          <w:tcPr>
            <w:tcW w:w="1418" w:type="dxa"/>
          </w:tcPr>
          <w:p w:rsidR="004F4421" w:rsidRPr="005C52F6" w:rsidRDefault="00555488" w:rsidP="008A69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1179</w:t>
            </w:r>
          </w:p>
        </w:tc>
        <w:tc>
          <w:tcPr>
            <w:tcW w:w="1701" w:type="dxa"/>
          </w:tcPr>
          <w:p w:rsidR="004F4421" w:rsidRPr="005C52F6" w:rsidRDefault="0022579E" w:rsidP="00EB14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1-</w:t>
            </w:r>
            <w:r w:rsidR="00ED1150">
              <w:rPr>
                <w:rFonts w:ascii="Courier New" w:hAnsi="Courier New" w:cs="Courier New"/>
              </w:rPr>
              <w:t>2</w:t>
            </w:r>
            <w:r w:rsidR="004F4421" w:rsidRPr="005C52F6">
              <w:rPr>
                <w:rFonts w:ascii="Courier New" w:hAnsi="Courier New" w:cs="Courier New"/>
              </w:rPr>
              <w:t xml:space="preserve"> квартал 20</w:t>
            </w:r>
            <w:r w:rsidR="00555488">
              <w:rPr>
                <w:rFonts w:ascii="Courier New" w:hAnsi="Courier New" w:cs="Courier New"/>
              </w:rPr>
              <w:t>21</w:t>
            </w:r>
            <w:r w:rsidR="00CF6C94" w:rsidRPr="005C52F6">
              <w:rPr>
                <w:rFonts w:ascii="Courier New" w:hAnsi="Courier New" w:cs="Courier New"/>
              </w:rPr>
              <w:t xml:space="preserve"> </w:t>
            </w:r>
            <w:r w:rsidR="004F4421" w:rsidRPr="005C52F6">
              <w:rPr>
                <w:rFonts w:ascii="Courier New" w:hAnsi="Courier New" w:cs="Courier New"/>
              </w:rPr>
              <w:t>г</w:t>
            </w:r>
            <w:r w:rsidR="005A0DF0" w:rsidRPr="005C52F6">
              <w:rPr>
                <w:rFonts w:ascii="Courier New" w:hAnsi="Courier New" w:cs="Courier New"/>
              </w:rPr>
              <w:t>.</w:t>
            </w:r>
          </w:p>
        </w:tc>
      </w:tr>
    </w:tbl>
    <w:p w:rsidR="00DA18C5" w:rsidRPr="00081A5B" w:rsidRDefault="00DA18C5" w:rsidP="005C52F6">
      <w:pPr>
        <w:spacing w:after="0"/>
        <w:rPr>
          <w:sz w:val="24"/>
          <w:szCs w:val="24"/>
        </w:rPr>
      </w:pPr>
      <w:bookmarkStart w:id="0" w:name="_GoBack"/>
      <w:bookmarkEnd w:id="0"/>
    </w:p>
    <w:sectPr w:rsidR="00DA18C5" w:rsidRPr="00081A5B" w:rsidSect="00932602">
      <w:pgSz w:w="11906" w:h="16838"/>
      <w:pgMar w:top="426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B"/>
    <w:rsid w:val="000126B3"/>
    <w:rsid w:val="00035DC4"/>
    <w:rsid w:val="00072EE8"/>
    <w:rsid w:val="00081A5B"/>
    <w:rsid w:val="000C15E1"/>
    <w:rsid w:val="00164453"/>
    <w:rsid w:val="0022579E"/>
    <w:rsid w:val="00306375"/>
    <w:rsid w:val="00427FCD"/>
    <w:rsid w:val="004F4421"/>
    <w:rsid w:val="00555488"/>
    <w:rsid w:val="005A0DF0"/>
    <w:rsid w:val="005C52F6"/>
    <w:rsid w:val="005F243E"/>
    <w:rsid w:val="00602D7B"/>
    <w:rsid w:val="007201D0"/>
    <w:rsid w:val="007313AA"/>
    <w:rsid w:val="00790074"/>
    <w:rsid w:val="007E70B7"/>
    <w:rsid w:val="007F5794"/>
    <w:rsid w:val="008103EA"/>
    <w:rsid w:val="00832FE9"/>
    <w:rsid w:val="008D4352"/>
    <w:rsid w:val="008F0EB3"/>
    <w:rsid w:val="009056DC"/>
    <w:rsid w:val="00932602"/>
    <w:rsid w:val="009808AF"/>
    <w:rsid w:val="00A46025"/>
    <w:rsid w:val="00A53E06"/>
    <w:rsid w:val="00A9382E"/>
    <w:rsid w:val="00C64AEB"/>
    <w:rsid w:val="00C75764"/>
    <w:rsid w:val="00CF6C94"/>
    <w:rsid w:val="00DA18C5"/>
    <w:rsid w:val="00DD290D"/>
    <w:rsid w:val="00DF0F75"/>
    <w:rsid w:val="00EA2EB5"/>
    <w:rsid w:val="00EA4BF6"/>
    <w:rsid w:val="00EB14CF"/>
    <w:rsid w:val="00ED1150"/>
    <w:rsid w:val="00FB19F6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7DAE"/>
  <w15:docId w15:val="{6E9E1462-616C-427A-9E52-098B131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2C17-45B0-4C54-8AA9-C3500CB2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12</cp:revision>
  <cp:lastPrinted>2021-03-01T03:00:00Z</cp:lastPrinted>
  <dcterms:created xsi:type="dcterms:W3CDTF">2020-02-05T04:14:00Z</dcterms:created>
  <dcterms:modified xsi:type="dcterms:W3CDTF">2021-03-01T03:05:00Z</dcterms:modified>
</cp:coreProperties>
</file>